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EE" w:rsidRDefault="007200B0" w:rsidP="00B97A4E">
      <w:pPr>
        <w:widowControl/>
        <w:shd w:val="clear" w:color="auto" w:fill="FFFFFF"/>
        <w:adjustRightInd w:val="0"/>
        <w:snapToGrid w:val="0"/>
        <w:spacing w:beforeLines="20" w:afterLines="20" w:line="360" w:lineRule="auto"/>
        <w:ind w:firstLine="480"/>
        <w:jc w:val="center"/>
        <w:rPr>
          <w:rFonts w:ascii="宋体" w:eastAsia="宋体" w:hAnsi="宋体" w:cs="宋体"/>
          <w:szCs w:val="32"/>
        </w:rPr>
      </w:pPr>
      <w:r>
        <w:rPr>
          <w:rFonts w:ascii="宋体" w:eastAsia="宋体" w:hAnsi="宋体" w:cs="宋体" w:hint="eastAsia"/>
          <w:szCs w:val="32"/>
        </w:rPr>
        <w:t>铜陵市经开区</w:t>
      </w:r>
      <w:r>
        <w:rPr>
          <w:rFonts w:ascii="宋体" w:eastAsia="宋体" w:hAnsi="宋体" w:cs="宋体" w:hint="eastAsia"/>
          <w:szCs w:val="32"/>
        </w:rPr>
        <w:t>LNG</w:t>
      </w:r>
      <w:r>
        <w:rPr>
          <w:rFonts w:ascii="宋体" w:eastAsia="宋体" w:hAnsi="宋体" w:cs="宋体" w:hint="eastAsia"/>
          <w:szCs w:val="32"/>
        </w:rPr>
        <w:t>调峰储备库土方及围墙工程</w:t>
      </w:r>
    </w:p>
    <w:p w:rsidR="00A94BEE" w:rsidRDefault="007200B0" w:rsidP="00B97A4E">
      <w:pPr>
        <w:widowControl/>
        <w:shd w:val="clear" w:color="auto" w:fill="FFFFFF"/>
        <w:adjustRightInd w:val="0"/>
        <w:snapToGrid w:val="0"/>
        <w:spacing w:beforeLines="20" w:afterLines="20" w:line="360" w:lineRule="auto"/>
        <w:ind w:firstLine="480"/>
        <w:jc w:val="center"/>
        <w:rPr>
          <w:rFonts w:ascii="宋体" w:eastAsia="宋体" w:hAnsi="宋体" w:cs="宋体"/>
          <w:szCs w:val="32"/>
        </w:rPr>
      </w:pPr>
      <w:r>
        <w:rPr>
          <w:rFonts w:ascii="宋体" w:eastAsia="宋体" w:hAnsi="宋体" w:cs="宋体" w:hint="eastAsia"/>
          <w:bCs/>
          <w:szCs w:val="32"/>
        </w:rPr>
        <w:t>招标公告</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kern w:val="0"/>
          <w:sz w:val="28"/>
          <w:szCs w:val="28"/>
        </w:rPr>
      </w:pPr>
      <w:r>
        <w:rPr>
          <w:rFonts w:ascii="宋体" w:eastAsia="宋体" w:hAnsi="宋体" w:cs="宋体" w:hint="eastAsia"/>
          <w:b/>
          <w:bCs/>
          <w:kern w:val="0"/>
          <w:sz w:val="28"/>
          <w:szCs w:val="28"/>
        </w:rPr>
        <w:t>一、招标条件</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、工程名称：铜陵市经开区</w:t>
      </w:r>
      <w:r>
        <w:rPr>
          <w:rFonts w:ascii="宋体" w:eastAsia="宋体" w:hAnsi="宋体" w:cs="宋体" w:hint="eastAsia"/>
          <w:sz w:val="24"/>
        </w:rPr>
        <w:t>LNG</w:t>
      </w:r>
      <w:r>
        <w:rPr>
          <w:rFonts w:ascii="宋体" w:eastAsia="宋体" w:hAnsi="宋体" w:cs="宋体" w:hint="eastAsia"/>
          <w:sz w:val="24"/>
        </w:rPr>
        <w:t>调峰储备库土方及围墙工程</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、项目审批机关名称：铜陵市经开区</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bCs/>
          <w:sz w:val="24"/>
          <w:u w:val="single"/>
        </w:rPr>
      </w:pPr>
      <w:r>
        <w:rPr>
          <w:rFonts w:ascii="宋体" w:eastAsia="宋体" w:hAnsi="宋体" w:cs="宋体" w:hint="eastAsia"/>
          <w:sz w:val="24"/>
        </w:rPr>
        <w:t>3</w:t>
      </w:r>
      <w:r>
        <w:rPr>
          <w:rFonts w:ascii="宋体" w:eastAsia="宋体" w:hAnsi="宋体" w:cs="宋体" w:hint="eastAsia"/>
          <w:sz w:val="24"/>
        </w:rPr>
        <w:t>、招标人：安徽灵通交投能源有限责任公司</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、资金来源：企业资金</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bCs/>
          <w:sz w:val="24"/>
        </w:rPr>
      </w:pP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bCs/>
          <w:sz w:val="24"/>
        </w:rPr>
        <w:t>项目控制价：人民币</w:t>
      </w:r>
      <w:r>
        <w:rPr>
          <w:rFonts w:ascii="宋体" w:eastAsia="宋体" w:hAnsi="宋体" w:cs="宋体" w:hint="eastAsia"/>
          <w:bCs/>
          <w:sz w:val="24"/>
        </w:rPr>
        <w:t>1456472.63</w:t>
      </w:r>
      <w:r>
        <w:rPr>
          <w:rFonts w:ascii="宋体" w:eastAsia="宋体" w:hAnsi="宋体" w:cs="宋体" w:hint="eastAsia"/>
          <w:bCs/>
          <w:sz w:val="24"/>
        </w:rPr>
        <w:t>元</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b/>
          <w:bCs/>
          <w:kern w:val="0"/>
          <w:sz w:val="24"/>
        </w:rPr>
      </w:pPr>
      <w:r>
        <w:rPr>
          <w:rFonts w:ascii="宋体" w:eastAsia="宋体" w:hAnsi="宋体" w:cs="宋体" w:hint="eastAsia"/>
          <w:b/>
          <w:bCs/>
          <w:kern w:val="0"/>
          <w:sz w:val="24"/>
        </w:rPr>
        <w:t>二、工程概况与招标范围</w:t>
      </w:r>
    </w:p>
    <w:p w:rsidR="00A94BEE" w:rsidRDefault="007200B0" w:rsidP="00B97A4E">
      <w:pPr>
        <w:widowControl/>
        <w:shd w:val="clear" w:color="auto" w:fill="FFFFFF"/>
        <w:adjustRightInd w:val="0"/>
        <w:snapToGrid w:val="0"/>
        <w:spacing w:beforeLines="20" w:afterLines="20" w:line="440" w:lineRule="exact"/>
        <w:jc w:val="left"/>
        <w:rPr>
          <w:rFonts w:ascii="宋体" w:eastAsia="宋体" w:hAnsi="宋体" w:cs="宋体"/>
          <w:sz w:val="24"/>
        </w:rPr>
      </w:pPr>
      <w:r>
        <w:rPr>
          <w:rFonts w:ascii="宋体" w:eastAsia="宋体" w:hAnsi="宋体" w:cs="宋体" w:hint="eastAsia"/>
          <w:sz w:val="24"/>
        </w:rPr>
        <w:t xml:space="preserve">    1</w:t>
      </w:r>
      <w:r>
        <w:rPr>
          <w:rFonts w:ascii="宋体" w:eastAsia="宋体" w:hAnsi="宋体" w:cs="宋体" w:hint="eastAsia"/>
          <w:sz w:val="24"/>
        </w:rPr>
        <w:t>、工程实施地点：铜陵市经开区</w:t>
      </w:r>
    </w:p>
    <w:p w:rsidR="00A94BEE" w:rsidRDefault="007200B0" w:rsidP="00B97A4E">
      <w:pPr>
        <w:widowControl/>
        <w:shd w:val="clear" w:color="auto" w:fill="FFFFFF"/>
        <w:adjustRightInd w:val="0"/>
        <w:snapToGrid w:val="0"/>
        <w:spacing w:beforeLines="20" w:afterLines="20" w:line="440" w:lineRule="exact"/>
        <w:jc w:val="left"/>
        <w:rPr>
          <w:rFonts w:ascii="宋体" w:eastAsia="宋体" w:hAnsi="宋体" w:cs="宋体"/>
          <w:sz w:val="24"/>
          <w:u w:val="single"/>
        </w:rPr>
      </w:pPr>
      <w:r>
        <w:rPr>
          <w:rFonts w:ascii="宋体" w:eastAsia="宋体" w:hAnsi="宋体" w:cs="宋体" w:hint="eastAsia"/>
          <w:sz w:val="24"/>
        </w:rPr>
        <w:t xml:space="preserve">    2</w:t>
      </w:r>
      <w:r>
        <w:rPr>
          <w:rFonts w:ascii="宋体" w:eastAsia="宋体" w:hAnsi="宋体" w:cs="宋体" w:hint="eastAsia"/>
          <w:sz w:val="24"/>
        </w:rPr>
        <w:t>、建设规模：详见招标文件</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kern w:val="0"/>
          <w:sz w:val="24"/>
        </w:rPr>
      </w:pPr>
      <w:r>
        <w:rPr>
          <w:rFonts w:ascii="宋体" w:eastAsia="宋体" w:hAnsi="宋体" w:cs="宋体" w:hint="eastAsia"/>
          <w:sz w:val="24"/>
        </w:rPr>
        <w:t>3</w:t>
      </w:r>
      <w:r>
        <w:rPr>
          <w:rFonts w:ascii="宋体" w:eastAsia="宋体" w:hAnsi="宋体" w:cs="宋体" w:hint="eastAsia"/>
          <w:sz w:val="24"/>
        </w:rPr>
        <w:t>、计划工期：</w:t>
      </w:r>
      <w:r>
        <w:rPr>
          <w:rFonts w:ascii="宋体" w:eastAsia="宋体" w:hAnsi="宋体" w:cs="宋体" w:hint="eastAsia"/>
          <w:sz w:val="24"/>
        </w:rPr>
        <w:t>40</w:t>
      </w:r>
      <w:r>
        <w:rPr>
          <w:rFonts w:ascii="宋体" w:eastAsia="宋体" w:hAnsi="宋体" w:cs="宋体" w:hint="eastAsia"/>
          <w:sz w:val="24"/>
        </w:rPr>
        <w:t>日历天</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、招标范围：详见招标文件及工程量清单</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、标段划分：一个标段</w:t>
      </w:r>
    </w:p>
    <w:p w:rsidR="00A94BEE" w:rsidRDefault="007200B0" w:rsidP="00B97A4E">
      <w:pPr>
        <w:widowControl/>
        <w:shd w:val="clear" w:color="auto" w:fill="FFFFFF"/>
        <w:adjustRightInd w:val="0"/>
        <w:snapToGrid w:val="0"/>
        <w:spacing w:beforeLines="20" w:afterLines="20" w:line="440" w:lineRule="exact"/>
        <w:ind w:firstLine="480"/>
        <w:jc w:val="left"/>
        <w:rPr>
          <w:rFonts w:ascii="宋体" w:eastAsia="宋体" w:hAnsi="宋体" w:cs="宋体"/>
          <w:b/>
          <w:bCs/>
          <w:kern w:val="0"/>
          <w:sz w:val="28"/>
          <w:szCs w:val="28"/>
        </w:rPr>
      </w:pPr>
      <w:r>
        <w:rPr>
          <w:rFonts w:ascii="宋体" w:eastAsia="宋体" w:hAnsi="宋体" w:cs="宋体" w:hint="eastAsia"/>
          <w:b/>
          <w:bCs/>
          <w:kern w:val="0"/>
          <w:sz w:val="28"/>
          <w:szCs w:val="28"/>
        </w:rPr>
        <w:t>三、投标人资格要求</w:t>
      </w:r>
    </w:p>
    <w:p w:rsidR="00A94BEE" w:rsidRDefault="007200B0" w:rsidP="00B97A4E">
      <w:pPr>
        <w:widowControl/>
        <w:shd w:val="clear" w:color="auto" w:fill="FFFFFF"/>
        <w:adjustRightInd w:val="0"/>
        <w:snapToGrid w:val="0"/>
        <w:spacing w:beforeLines="20" w:afterLines="20" w:line="440" w:lineRule="exact"/>
        <w:jc w:val="left"/>
        <w:rPr>
          <w:rFonts w:ascii="宋体" w:eastAsia="宋体" w:hAnsi="宋体" w:cs="宋体"/>
          <w:sz w:val="24"/>
        </w:rPr>
      </w:pPr>
      <w:r>
        <w:rPr>
          <w:rFonts w:ascii="宋体" w:eastAsia="宋体" w:hAnsi="宋体" w:cs="宋体" w:hint="eastAsia"/>
          <w:sz w:val="24"/>
        </w:rPr>
        <w:t xml:space="preserve">  1</w:t>
      </w:r>
      <w:r>
        <w:rPr>
          <w:rFonts w:ascii="宋体" w:eastAsia="宋体" w:hAnsi="宋体" w:cs="宋体" w:hint="eastAsia"/>
          <w:sz w:val="24"/>
        </w:rPr>
        <w:t>、资质要求：具备有效的市政公用工程施工总承包三级及以上资质并具有有效的安全生产许可证</w:t>
      </w:r>
    </w:p>
    <w:p w:rsidR="00A94BEE" w:rsidRDefault="007200B0">
      <w:pPr>
        <w:pStyle w:val="a3"/>
        <w:shd w:val="clear" w:color="auto" w:fill="FFFFFF"/>
        <w:spacing w:before="0" w:beforeAutospacing="0" w:after="0" w:afterAutospacing="0" w:line="440" w:lineRule="exact"/>
        <w:rPr>
          <w:rFonts w:cs="宋体"/>
        </w:rPr>
      </w:pPr>
      <w:r>
        <w:rPr>
          <w:rFonts w:cs="宋体" w:hint="eastAsia"/>
        </w:rPr>
        <w:t xml:space="preserve">   2</w:t>
      </w:r>
      <w:r>
        <w:rPr>
          <w:rFonts w:cs="宋体" w:hint="eastAsia"/>
        </w:rPr>
        <w:t>、人员要求：具备有效的市政公用工程专业贰级及以上注册建造师资格，并具有有效的建造师安全生产考核合格证书（</w:t>
      </w:r>
      <w:r>
        <w:rPr>
          <w:rFonts w:cs="宋体" w:hint="eastAsia"/>
        </w:rPr>
        <w:t>B</w:t>
      </w:r>
      <w:r>
        <w:rPr>
          <w:rFonts w:cs="宋体" w:hint="eastAsia"/>
        </w:rPr>
        <w:t>类）。</w:t>
      </w:r>
    </w:p>
    <w:p w:rsidR="00A94BEE" w:rsidRDefault="007200B0">
      <w:pPr>
        <w:pStyle w:val="a3"/>
        <w:numPr>
          <w:ilvl w:val="0"/>
          <w:numId w:val="1"/>
        </w:numPr>
        <w:shd w:val="clear" w:color="auto" w:fill="FFFFFF"/>
        <w:spacing w:before="0" w:beforeAutospacing="0" w:after="0" w:afterAutospacing="0" w:line="440" w:lineRule="exact"/>
        <w:ind w:leftChars="100" w:left="320" w:firstLineChars="100" w:firstLine="241"/>
        <w:rPr>
          <w:rFonts w:cs="宋体"/>
          <w:b/>
          <w:bCs/>
        </w:rPr>
      </w:pPr>
      <w:r>
        <w:rPr>
          <w:rFonts w:cs="宋体" w:hint="eastAsia"/>
          <w:b/>
          <w:bCs/>
        </w:rPr>
        <w:t>其他要求</w:t>
      </w:r>
    </w:p>
    <w:p w:rsidR="00A94BEE" w:rsidRDefault="007200B0" w:rsidP="00B97A4E">
      <w:pPr>
        <w:widowControl/>
        <w:shd w:val="clear" w:color="auto" w:fill="FFFFFF"/>
        <w:adjustRightInd w:val="0"/>
        <w:snapToGrid w:val="0"/>
        <w:spacing w:beforeLines="20" w:afterLines="20" w:line="440" w:lineRule="exact"/>
        <w:ind w:firstLineChars="100" w:firstLine="240"/>
        <w:jc w:val="left"/>
        <w:rPr>
          <w:rFonts w:ascii="宋体" w:eastAsia="宋体" w:hAnsi="宋体" w:cs="宋体"/>
          <w:sz w:val="24"/>
        </w:rPr>
      </w:pPr>
      <w:r>
        <w:rPr>
          <w:rFonts w:ascii="宋体" w:eastAsia="宋体" w:hAnsi="宋体" w:cs="宋体" w:hint="eastAsia"/>
          <w:sz w:val="24"/>
        </w:rPr>
        <w:t>（一）、投标人有下列情形之一的，不得参与投标</w:t>
      </w:r>
    </w:p>
    <w:p w:rsidR="00A94BEE" w:rsidRDefault="007200B0" w:rsidP="00B97A4E">
      <w:pPr>
        <w:widowControl/>
        <w:shd w:val="clear" w:color="auto" w:fill="FFFFFF"/>
        <w:adjustRightInd w:val="0"/>
        <w:snapToGrid w:val="0"/>
        <w:spacing w:beforeLines="20" w:afterLines="20" w:line="440" w:lineRule="exact"/>
        <w:ind w:firstLineChars="200" w:firstLine="480"/>
        <w:jc w:val="left"/>
        <w:rPr>
          <w:rFonts w:ascii="宋体" w:eastAsia="宋体" w:hAnsi="宋体" w:cs="宋体"/>
          <w:sz w:val="24"/>
        </w:rPr>
      </w:pPr>
      <w:r>
        <w:rPr>
          <w:rFonts w:ascii="宋体" w:eastAsia="宋体" w:hAnsi="宋体" w:cs="宋体" w:hint="eastAsia"/>
          <w:sz w:val="24"/>
        </w:rPr>
        <w:t>①被铜陵市、县公共资源交易监管部门记录的不良行为累计分值在</w:t>
      </w:r>
      <w:r>
        <w:rPr>
          <w:rFonts w:ascii="宋体" w:eastAsia="宋体" w:hAnsi="宋体" w:cs="宋体" w:hint="eastAsia"/>
          <w:sz w:val="24"/>
        </w:rPr>
        <w:t xml:space="preserve"> 10 </w:t>
      </w:r>
      <w:r>
        <w:rPr>
          <w:rFonts w:ascii="宋体" w:eastAsia="宋体" w:hAnsi="宋体" w:cs="宋体" w:hint="eastAsia"/>
          <w:sz w:val="24"/>
        </w:rPr>
        <w:t>分（含）一</w:t>
      </w:r>
      <w:r>
        <w:rPr>
          <w:rFonts w:ascii="宋体" w:eastAsia="宋体" w:hAnsi="宋体" w:cs="宋体" w:hint="eastAsia"/>
          <w:sz w:val="24"/>
        </w:rPr>
        <w:t xml:space="preserve"> 15 </w:t>
      </w:r>
      <w:r>
        <w:rPr>
          <w:rFonts w:ascii="宋体" w:eastAsia="宋体" w:hAnsi="宋体" w:cs="宋体" w:hint="eastAsia"/>
          <w:sz w:val="24"/>
        </w:rPr>
        <w:t>分（不含），且最近一次不良行为记录公布日距开标日未超过</w:t>
      </w:r>
      <w:r>
        <w:rPr>
          <w:rFonts w:ascii="宋体" w:eastAsia="宋体" w:hAnsi="宋体" w:cs="宋体" w:hint="eastAsia"/>
          <w:sz w:val="24"/>
        </w:rPr>
        <w:t xml:space="preserve"> 6 </w:t>
      </w:r>
      <w:r>
        <w:rPr>
          <w:rFonts w:ascii="宋体" w:eastAsia="宋体" w:hAnsi="宋体" w:cs="宋体" w:hint="eastAsia"/>
          <w:sz w:val="24"/>
        </w:rPr>
        <w:t>个月</w:t>
      </w:r>
    </w:p>
    <w:p w:rsidR="00A94BEE" w:rsidRDefault="007200B0" w:rsidP="00B97A4E">
      <w:pPr>
        <w:widowControl/>
        <w:shd w:val="clear" w:color="auto" w:fill="FFFFFF"/>
        <w:adjustRightInd w:val="0"/>
        <w:snapToGrid w:val="0"/>
        <w:spacing w:beforeLines="20" w:afterLines="20" w:line="440" w:lineRule="exact"/>
        <w:ind w:firstLineChars="200" w:firstLine="480"/>
        <w:jc w:val="left"/>
        <w:rPr>
          <w:rFonts w:ascii="宋体" w:eastAsia="宋体" w:hAnsi="宋体" w:cs="宋体"/>
          <w:sz w:val="24"/>
        </w:rPr>
      </w:pPr>
      <w:r>
        <w:rPr>
          <w:rFonts w:ascii="宋体" w:eastAsia="宋体" w:hAnsi="宋体" w:cs="宋体" w:hint="eastAsia"/>
          <w:sz w:val="24"/>
        </w:rPr>
        <w:t>②被铜陵市、县公共资源交易监管部门记录的不良行为累计分值在</w:t>
      </w:r>
      <w:r>
        <w:rPr>
          <w:rFonts w:ascii="宋体" w:eastAsia="宋体" w:hAnsi="宋体" w:cs="宋体" w:hint="eastAsia"/>
          <w:sz w:val="24"/>
        </w:rPr>
        <w:t xml:space="preserve"> 15 </w:t>
      </w:r>
      <w:r>
        <w:rPr>
          <w:rFonts w:ascii="宋体" w:eastAsia="宋体" w:hAnsi="宋体" w:cs="宋体" w:hint="eastAsia"/>
          <w:sz w:val="24"/>
        </w:rPr>
        <w:t>分（含）一</w:t>
      </w:r>
      <w:r>
        <w:rPr>
          <w:rFonts w:ascii="宋体" w:eastAsia="宋体" w:hAnsi="宋体" w:cs="宋体" w:hint="eastAsia"/>
          <w:sz w:val="24"/>
        </w:rPr>
        <w:t xml:space="preserve"> 20 </w:t>
      </w:r>
      <w:r>
        <w:rPr>
          <w:rFonts w:ascii="宋体" w:eastAsia="宋体" w:hAnsi="宋体" w:cs="宋体" w:hint="eastAsia"/>
          <w:sz w:val="24"/>
        </w:rPr>
        <w:t>分（不含），且最近一次不良行为记录公布日距开标日未超过</w:t>
      </w:r>
      <w:r>
        <w:rPr>
          <w:rFonts w:ascii="宋体" w:eastAsia="宋体" w:hAnsi="宋体" w:cs="宋体" w:hint="eastAsia"/>
          <w:sz w:val="24"/>
        </w:rPr>
        <w:t xml:space="preserve"> 12 </w:t>
      </w:r>
      <w:r>
        <w:rPr>
          <w:rFonts w:ascii="宋体" w:eastAsia="宋体" w:hAnsi="宋体" w:cs="宋体" w:hint="eastAsia"/>
          <w:sz w:val="24"/>
        </w:rPr>
        <w:t>个月，</w:t>
      </w:r>
    </w:p>
    <w:p w:rsidR="00A94BEE" w:rsidRDefault="007200B0" w:rsidP="00B97A4E">
      <w:pPr>
        <w:widowControl/>
        <w:shd w:val="clear" w:color="auto" w:fill="FFFFFF"/>
        <w:adjustRightInd w:val="0"/>
        <w:snapToGrid w:val="0"/>
        <w:spacing w:beforeLines="20" w:afterLines="20"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③被铜陵市、县公共资源交易监管部门记录的不良行为累计分值达</w:t>
      </w:r>
      <w:r>
        <w:rPr>
          <w:rFonts w:ascii="宋体" w:eastAsia="宋体" w:hAnsi="宋体" w:cs="宋体" w:hint="eastAsia"/>
          <w:sz w:val="24"/>
        </w:rPr>
        <w:t xml:space="preserve"> 20 </w:t>
      </w:r>
      <w:r>
        <w:rPr>
          <w:rFonts w:ascii="宋体" w:eastAsia="宋体" w:hAnsi="宋体" w:cs="宋体" w:hint="eastAsia"/>
          <w:sz w:val="24"/>
        </w:rPr>
        <w:t>分（含）以上，且最近一次不良行为记录公布日距开标日未超过</w:t>
      </w:r>
      <w:r>
        <w:rPr>
          <w:rFonts w:ascii="宋体" w:eastAsia="宋体" w:hAnsi="宋体" w:cs="宋体" w:hint="eastAsia"/>
          <w:sz w:val="24"/>
        </w:rPr>
        <w:t xml:space="preserve"> 24 </w:t>
      </w:r>
      <w:r>
        <w:rPr>
          <w:rFonts w:ascii="宋体" w:eastAsia="宋体" w:hAnsi="宋体" w:cs="宋体" w:hint="eastAsia"/>
          <w:sz w:val="24"/>
        </w:rPr>
        <w:t>个月。上述不良行为记录分值由招标人或代理机构在开标现场查询铜陵市公共资源交易监督管理局网站（网址：</w:t>
      </w:r>
      <w:r>
        <w:rPr>
          <w:rFonts w:ascii="宋体" w:eastAsia="宋体" w:hAnsi="宋体" w:cs="宋体" w:hint="eastAsia"/>
          <w:sz w:val="24"/>
        </w:rPr>
        <w:t>http</w:t>
      </w:r>
      <w:r>
        <w:rPr>
          <w:rFonts w:ascii="宋体" w:eastAsia="宋体" w:hAnsi="宋体" w:cs="宋体" w:hint="eastAsia"/>
          <w:sz w:val="24"/>
        </w:rPr>
        <w:t>：</w:t>
      </w:r>
      <w:r>
        <w:rPr>
          <w:rFonts w:ascii="宋体" w:eastAsia="宋体" w:hAnsi="宋体" w:cs="宋体" w:hint="eastAsia"/>
          <w:sz w:val="24"/>
        </w:rPr>
        <w:t>//ggj.tl.gov.cn/</w:t>
      </w:r>
      <w:r>
        <w:rPr>
          <w:rFonts w:ascii="宋体" w:eastAsia="宋体" w:hAnsi="宋体" w:cs="宋体" w:hint="eastAsia"/>
          <w:sz w:val="24"/>
        </w:rPr>
        <w:t>）信用信息栏，具体分值等信息以开标当日“铜陵市（含县）市场竞争主体不良行为记录分值汇总表”为准。</w:t>
      </w:r>
    </w:p>
    <w:p w:rsidR="00A94BEE" w:rsidRDefault="007200B0" w:rsidP="00B97A4E">
      <w:pPr>
        <w:widowControl/>
        <w:shd w:val="clear" w:color="auto" w:fill="FFFFFF"/>
        <w:adjustRightInd w:val="0"/>
        <w:snapToGrid w:val="0"/>
        <w:spacing w:beforeLines="20" w:afterLines="20" w:line="440" w:lineRule="exact"/>
        <w:ind w:firstLineChars="100" w:firstLine="240"/>
        <w:jc w:val="left"/>
        <w:rPr>
          <w:rFonts w:ascii="宋体" w:eastAsia="宋体" w:hAnsi="宋体" w:cs="宋体"/>
          <w:sz w:val="24"/>
        </w:rPr>
      </w:pPr>
      <w:r>
        <w:rPr>
          <w:rFonts w:ascii="宋体" w:eastAsia="宋体" w:hAnsi="宋体" w:cs="宋体" w:hint="eastAsia"/>
          <w:sz w:val="24"/>
        </w:rPr>
        <w:t>（二）、投标人有下列情形之一的，不得推荐为中标（候选）人</w:t>
      </w:r>
    </w:p>
    <w:p w:rsidR="00A94BEE" w:rsidRDefault="007200B0" w:rsidP="00B97A4E">
      <w:pPr>
        <w:widowControl/>
        <w:shd w:val="clear" w:color="auto" w:fill="FFFFFF"/>
        <w:adjustRightInd w:val="0"/>
        <w:snapToGrid w:val="0"/>
        <w:spacing w:beforeLines="20" w:afterLines="20" w:line="440" w:lineRule="exact"/>
        <w:ind w:firstLineChars="200" w:firstLine="480"/>
        <w:jc w:val="left"/>
        <w:rPr>
          <w:rFonts w:ascii="宋体" w:eastAsia="宋体" w:hAnsi="宋体" w:cs="宋体"/>
          <w:sz w:val="24"/>
        </w:rPr>
      </w:pPr>
      <w:r>
        <w:rPr>
          <w:rFonts w:ascii="宋体" w:eastAsia="宋体" w:hAnsi="宋体" w:cs="宋体" w:hint="eastAsia"/>
          <w:sz w:val="24"/>
        </w:rPr>
        <w:t>①投标人被人民法</w:t>
      </w:r>
      <w:r>
        <w:rPr>
          <w:rFonts w:ascii="宋体" w:eastAsia="宋体" w:hAnsi="宋体" w:cs="宋体" w:hint="eastAsia"/>
          <w:sz w:val="24"/>
        </w:rPr>
        <w:t>院列入失信被执行人的</w:t>
      </w:r>
    </w:p>
    <w:p w:rsidR="00A94BEE" w:rsidRDefault="007200B0" w:rsidP="00B97A4E">
      <w:pPr>
        <w:widowControl/>
        <w:shd w:val="clear" w:color="auto" w:fill="FFFFFF"/>
        <w:adjustRightInd w:val="0"/>
        <w:snapToGrid w:val="0"/>
        <w:spacing w:beforeLines="20" w:afterLines="20" w:line="440" w:lineRule="exact"/>
        <w:ind w:firstLineChars="200" w:firstLine="480"/>
        <w:jc w:val="left"/>
        <w:rPr>
          <w:rFonts w:ascii="宋体" w:eastAsia="宋体" w:hAnsi="宋体" w:cs="宋体"/>
          <w:sz w:val="24"/>
        </w:rPr>
      </w:pPr>
      <w:r>
        <w:rPr>
          <w:rFonts w:ascii="宋体" w:eastAsia="宋体" w:hAnsi="宋体" w:cs="宋体" w:hint="eastAsia"/>
          <w:sz w:val="24"/>
        </w:rPr>
        <w:t>②投标人或拟派项目经理（项目负责人）近三年内被人民检察院列入行贿犯罪记录的。</w:t>
      </w:r>
    </w:p>
    <w:p w:rsidR="00A94BEE" w:rsidRDefault="007200B0" w:rsidP="00B97A4E">
      <w:pPr>
        <w:widowControl/>
        <w:shd w:val="clear" w:color="auto" w:fill="FFFFFF"/>
        <w:adjustRightInd w:val="0"/>
        <w:snapToGrid w:val="0"/>
        <w:spacing w:beforeLines="20" w:afterLines="20" w:line="440" w:lineRule="exact"/>
        <w:ind w:firstLineChars="200" w:firstLine="480"/>
        <w:jc w:val="left"/>
        <w:rPr>
          <w:rFonts w:ascii="宋体" w:eastAsia="宋体" w:hAnsi="宋体" w:cs="宋体"/>
          <w:sz w:val="24"/>
        </w:rPr>
      </w:pPr>
      <w:r>
        <w:rPr>
          <w:rFonts w:ascii="宋体" w:eastAsia="宋体" w:hAnsi="宋体" w:cs="宋体" w:hint="eastAsia"/>
          <w:sz w:val="24"/>
        </w:rPr>
        <w:t>第（①）项由评标委员会在评标现场查询“信用中国”网站（网址：</w:t>
      </w:r>
      <w:r>
        <w:rPr>
          <w:rFonts w:ascii="宋体" w:eastAsia="宋体" w:hAnsi="宋体" w:cs="宋体" w:hint="eastAsia"/>
          <w:sz w:val="24"/>
        </w:rPr>
        <w:t xml:space="preserve">http://www.creditchina.gov.cn/ ) </w:t>
      </w:r>
      <w:r>
        <w:rPr>
          <w:rFonts w:ascii="宋体" w:eastAsia="宋体" w:hAnsi="宋体" w:cs="宋体" w:hint="eastAsia"/>
          <w:sz w:val="24"/>
        </w:rPr>
        <w:t>，查询结果显示投标人在信用中国网站“失信被执行人查询”栏目有不良信息记录的不得推荐为中标候选人，第（②）项由招标人和代理机构在中标人领取中标通知书时查验</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检察机关查询行贿犯罪档案结果告知函</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。凡近</w:t>
      </w:r>
      <w:r>
        <w:rPr>
          <w:rFonts w:ascii="宋体" w:eastAsia="宋体" w:hAnsi="宋体" w:cs="宋体" w:hint="eastAsia"/>
          <w:sz w:val="24"/>
        </w:rPr>
        <w:t xml:space="preserve"> 3 </w:t>
      </w:r>
      <w:r>
        <w:rPr>
          <w:rFonts w:ascii="宋体" w:eastAsia="宋体" w:hAnsi="宋体" w:cs="宋体" w:hint="eastAsia"/>
          <w:sz w:val="24"/>
        </w:rPr>
        <w:t>年有行贿犯罪记录的，不得发放中标通知书，取消其中标资格。</w:t>
      </w:r>
    </w:p>
    <w:p w:rsidR="00A94BEE" w:rsidRDefault="007200B0">
      <w:pPr>
        <w:widowControl/>
        <w:spacing w:line="440" w:lineRule="exact"/>
        <w:jc w:val="left"/>
        <w:rPr>
          <w:rFonts w:ascii="宋体" w:eastAsia="宋体" w:hAnsi="宋体" w:cs="宋体"/>
          <w:b/>
          <w:bCs/>
          <w:kern w:val="0"/>
          <w:sz w:val="28"/>
          <w:szCs w:val="28"/>
        </w:rPr>
      </w:pPr>
      <w:r>
        <w:rPr>
          <w:rFonts w:ascii="宋体" w:eastAsia="宋体" w:hAnsi="宋体" w:cs="宋体" w:hint="eastAsia"/>
          <w:b/>
          <w:bCs/>
          <w:kern w:val="0"/>
          <w:sz w:val="28"/>
          <w:szCs w:val="28"/>
        </w:rPr>
        <w:t>五、报名、购买招标</w:t>
      </w:r>
      <w:r>
        <w:rPr>
          <w:rFonts w:ascii="宋体" w:eastAsia="宋体" w:hAnsi="宋体" w:cs="宋体" w:hint="eastAsia"/>
          <w:b/>
          <w:bCs/>
          <w:kern w:val="0"/>
          <w:sz w:val="28"/>
          <w:szCs w:val="28"/>
        </w:rPr>
        <w:t>文件方式及时间</w:t>
      </w:r>
    </w:p>
    <w:p w:rsidR="00A94BEE" w:rsidRDefault="007200B0">
      <w:pPr>
        <w:spacing w:line="440" w:lineRule="exact"/>
        <w:ind w:firstLineChars="250" w:firstLine="600"/>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、报名时间：</w:t>
      </w:r>
      <w:r>
        <w:rPr>
          <w:rFonts w:ascii="宋体" w:eastAsia="宋体" w:hAnsi="宋体" w:cs="宋体" w:hint="eastAsia"/>
          <w:kern w:val="0"/>
          <w:sz w:val="24"/>
        </w:rPr>
        <w:t>2019</w:t>
      </w:r>
      <w:r>
        <w:rPr>
          <w:rFonts w:ascii="宋体" w:eastAsia="宋体" w:hAnsi="宋体" w:cs="宋体" w:hint="eastAsia"/>
          <w:kern w:val="0"/>
          <w:sz w:val="24"/>
        </w:rPr>
        <w:t>年</w:t>
      </w:r>
      <w:r>
        <w:rPr>
          <w:rFonts w:ascii="宋体" w:eastAsia="宋体" w:hAnsi="宋体" w:cs="宋体" w:hint="eastAsia"/>
          <w:kern w:val="0"/>
          <w:sz w:val="24"/>
        </w:rPr>
        <w:t xml:space="preserve"> 10</w:t>
      </w:r>
      <w:r>
        <w:rPr>
          <w:rFonts w:ascii="宋体" w:eastAsia="宋体" w:hAnsi="宋体" w:cs="宋体" w:hint="eastAsia"/>
          <w:kern w:val="0"/>
          <w:sz w:val="24"/>
        </w:rPr>
        <w:t>月</w:t>
      </w:r>
      <w:r>
        <w:rPr>
          <w:rFonts w:ascii="宋体" w:eastAsia="宋体" w:hAnsi="宋体" w:cs="宋体" w:hint="eastAsia"/>
          <w:kern w:val="0"/>
          <w:sz w:val="24"/>
        </w:rPr>
        <w:t>29</w:t>
      </w:r>
      <w:r>
        <w:rPr>
          <w:rFonts w:ascii="宋体" w:eastAsia="宋体" w:hAnsi="宋体" w:cs="宋体" w:hint="eastAsia"/>
          <w:kern w:val="0"/>
          <w:sz w:val="24"/>
        </w:rPr>
        <w:t>日至</w:t>
      </w:r>
      <w:r>
        <w:rPr>
          <w:rFonts w:ascii="宋体" w:eastAsia="宋体" w:hAnsi="宋体" w:cs="宋体" w:hint="eastAsia"/>
          <w:kern w:val="0"/>
          <w:sz w:val="24"/>
        </w:rPr>
        <w:t>2019</w:t>
      </w:r>
      <w:r>
        <w:rPr>
          <w:rFonts w:ascii="宋体" w:eastAsia="宋体" w:hAnsi="宋体" w:cs="宋体" w:hint="eastAsia"/>
          <w:kern w:val="0"/>
          <w:sz w:val="24"/>
        </w:rPr>
        <w:t>年</w:t>
      </w:r>
      <w:r>
        <w:rPr>
          <w:rFonts w:ascii="宋体" w:eastAsia="宋体" w:hAnsi="宋体" w:cs="宋体" w:hint="eastAsia"/>
          <w:kern w:val="0"/>
          <w:sz w:val="24"/>
        </w:rPr>
        <w:t>11</w:t>
      </w:r>
      <w:r>
        <w:rPr>
          <w:rFonts w:ascii="宋体" w:eastAsia="宋体" w:hAnsi="宋体" w:cs="宋体" w:hint="eastAsia"/>
          <w:kern w:val="0"/>
          <w:sz w:val="24"/>
        </w:rPr>
        <w:t>月</w:t>
      </w:r>
      <w:r>
        <w:rPr>
          <w:rFonts w:ascii="宋体" w:eastAsia="宋体" w:hAnsi="宋体" w:cs="宋体" w:hint="eastAsia"/>
          <w:kern w:val="0"/>
          <w:sz w:val="24"/>
        </w:rPr>
        <w:t xml:space="preserve"> 4</w:t>
      </w:r>
      <w:r>
        <w:rPr>
          <w:rFonts w:ascii="宋体" w:eastAsia="宋体" w:hAnsi="宋体" w:cs="宋体" w:hint="eastAsia"/>
          <w:kern w:val="0"/>
          <w:sz w:val="24"/>
        </w:rPr>
        <w:t>日</w:t>
      </w:r>
      <w:r>
        <w:rPr>
          <w:rFonts w:ascii="宋体" w:eastAsia="宋体" w:hAnsi="宋体" w:cs="宋体" w:hint="eastAsia"/>
          <w:kern w:val="0"/>
          <w:sz w:val="24"/>
        </w:rPr>
        <w:t>8:00-17:00</w:t>
      </w:r>
      <w:r>
        <w:rPr>
          <w:rFonts w:ascii="宋体" w:eastAsia="宋体" w:hAnsi="宋体" w:cs="宋体" w:hint="eastAsia"/>
          <w:kern w:val="0"/>
          <w:sz w:val="24"/>
        </w:rPr>
        <w:t>；</w:t>
      </w:r>
    </w:p>
    <w:p w:rsidR="00A94BEE" w:rsidRDefault="007200B0">
      <w:pPr>
        <w:spacing w:line="440" w:lineRule="exact"/>
        <w:ind w:firstLineChars="250" w:firstLine="600"/>
        <w:rPr>
          <w:rFonts w:ascii="宋体" w:eastAsia="宋体" w:hAnsi="宋体" w:cs="宋体"/>
          <w:kern w:val="0"/>
          <w:sz w:val="24"/>
          <w:u w:val="single"/>
        </w:rPr>
      </w:pPr>
      <w:r>
        <w:rPr>
          <w:rFonts w:ascii="宋体" w:eastAsia="宋体" w:hAnsi="宋体" w:cs="宋体" w:hint="eastAsia"/>
          <w:kern w:val="0"/>
          <w:sz w:val="24"/>
        </w:rPr>
        <w:t>投标文件递交截止时间：</w:t>
      </w:r>
      <w:r>
        <w:rPr>
          <w:rFonts w:ascii="宋体" w:eastAsia="宋体" w:hAnsi="宋体" w:cs="宋体" w:hint="eastAsia"/>
          <w:kern w:val="0"/>
          <w:sz w:val="24"/>
        </w:rPr>
        <w:t>2019</w:t>
      </w:r>
      <w:r>
        <w:rPr>
          <w:rFonts w:ascii="宋体" w:eastAsia="宋体" w:hAnsi="宋体" w:cs="宋体" w:hint="eastAsia"/>
          <w:kern w:val="0"/>
          <w:sz w:val="24"/>
        </w:rPr>
        <w:t>年</w:t>
      </w:r>
      <w:r>
        <w:rPr>
          <w:rFonts w:ascii="宋体" w:eastAsia="宋体" w:hAnsi="宋体" w:cs="宋体" w:hint="eastAsia"/>
          <w:kern w:val="0"/>
          <w:sz w:val="24"/>
        </w:rPr>
        <w:t>11</w:t>
      </w:r>
      <w:r>
        <w:rPr>
          <w:rFonts w:ascii="宋体" w:eastAsia="宋体" w:hAnsi="宋体" w:cs="宋体" w:hint="eastAsia"/>
          <w:kern w:val="0"/>
          <w:sz w:val="24"/>
        </w:rPr>
        <w:t>月</w:t>
      </w:r>
      <w:r>
        <w:rPr>
          <w:rFonts w:ascii="宋体" w:eastAsia="宋体" w:hAnsi="宋体" w:cs="宋体" w:hint="eastAsia"/>
          <w:kern w:val="0"/>
          <w:sz w:val="24"/>
        </w:rPr>
        <w:t xml:space="preserve"> 7</w:t>
      </w:r>
      <w:r>
        <w:rPr>
          <w:rFonts w:ascii="宋体" w:eastAsia="宋体" w:hAnsi="宋体" w:cs="宋体" w:hint="eastAsia"/>
          <w:kern w:val="0"/>
          <w:sz w:val="24"/>
        </w:rPr>
        <w:t>日上午</w:t>
      </w:r>
      <w:r>
        <w:rPr>
          <w:rFonts w:ascii="宋体" w:eastAsia="宋体" w:hAnsi="宋体" w:cs="宋体" w:hint="eastAsia"/>
          <w:kern w:val="0"/>
          <w:sz w:val="24"/>
        </w:rPr>
        <w:t>9:00</w:t>
      </w:r>
      <w:r>
        <w:rPr>
          <w:rFonts w:ascii="宋体" w:eastAsia="宋体" w:hAnsi="宋体" w:cs="宋体" w:hint="eastAsia"/>
          <w:sz w:val="24"/>
        </w:rPr>
        <w:t>止；</w:t>
      </w:r>
    </w:p>
    <w:p w:rsidR="00A94BEE" w:rsidRDefault="007200B0">
      <w:pPr>
        <w:spacing w:line="440" w:lineRule="exact"/>
        <w:ind w:firstLineChars="250" w:firstLine="600"/>
        <w:rPr>
          <w:rFonts w:ascii="宋体" w:eastAsia="宋体" w:hAnsi="宋体" w:cs="宋体"/>
          <w:kern w:val="0"/>
          <w:sz w:val="24"/>
        </w:rPr>
      </w:pPr>
      <w:r>
        <w:rPr>
          <w:rFonts w:ascii="宋体" w:eastAsia="宋体" w:hAnsi="宋体" w:cs="宋体" w:hint="eastAsia"/>
          <w:kern w:val="0"/>
          <w:sz w:val="24"/>
        </w:rPr>
        <w:t>开标时间：</w:t>
      </w:r>
      <w:r>
        <w:rPr>
          <w:rFonts w:ascii="宋体" w:eastAsia="宋体" w:hAnsi="宋体" w:cs="宋体" w:hint="eastAsia"/>
          <w:kern w:val="0"/>
          <w:sz w:val="24"/>
        </w:rPr>
        <w:t xml:space="preserve"> 2019</w:t>
      </w:r>
      <w:r>
        <w:rPr>
          <w:rFonts w:ascii="宋体" w:eastAsia="宋体" w:hAnsi="宋体" w:cs="宋体" w:hint="eastAsia"/>
          <w:kern w:val="0"/>
          <w:sz w:val="24"/>
        </w:rPr>
        <w:t>年</w:t>
      </w:r>
      <w:r>
        <w:rPr>
          <w:rFonts w:ascii="宋体" w:eastAsia="宋体" w:hAnsi="宋体" w:cs="宋体" w:hint="eastAsia"/>
          <w:kern w:val="0"/>
          <w:sz w:val="24"/>
        </w:rPr>
        <w:t>11</w:t>
      </w:r>
      <w:r>
        <w:rPr>
          <w:rFonts w:ascii="宋体" w:eastAsia="宋体" w:hAnsi="宋体" w:cs="宋体" w:hint="eastAsia"/>
          <w:kern w:val="0"/>
          <w:sz w:val="24"/>
        </w:rPr>
        <w:t>月</w:t>
      </w:r>
      <w:r>
        <w:rPr>
          <w:rFonts w:ascii="宋体" w:eastAsia="宋体" w:hAnsi="宋体" w:cs="宋体" w:hint="eastAsia"/>
          <w:kern w:val="0"/>
          <w:sz w:val="24"/>
        </w:rPr>
        <w:t>7</w:t>
      </w:r>
      <w:r>
        <w:rPr>
          <w:rFonts w:ascii="宋体" w:eastAsia="宋体" w:hAnsi="宋体" w:cs="宋体" w:hint="eastAsia"/>
          <w:kern w:val="0"/>
          <w:sz w:val="24"/>
        </w:rPr>
        <w:t>日上午</w:t>
      </w:r>
      <w:r>
        <w:rPr>
          <w:rFonts w:ascii="宋体" w:eastAsia="宋体" w:hAnsi="宋体" w:cs="宋体" w:hint="eastAsia"/>
          <w:kern w:val="0"/>
          <w:sz w:val="24"/>
        </w:rPr>
        <w:t>9:00</w:t>
      </w:r>
      <w:bookmarkStart w:id="0" w:name="_GoBack"/>
      <w:bookmarkEnd w:id="0"/>
      <w:r>
        <w:rPr>
          <w:rFonts w:ascii="宋体" w:eastAsia="宋体" w:hAnsi="宋体" w:cs="宋体" w:hint="eastAsia"/>
          <w:kern w:val="0"/>
          <w:sz w:val="24"/>
        </w:rPr>
        <w:t>开始</w:t>
      </w:r>
      <w:r>
        <w:rPr>
          <w:rFonts w:ascii="宋体" w:eastAsia="宋体" w:hAnsi="宋体" w:cs="宋体" w:hint="eastAsia"/>
          <w:kern w:val="0"/>
          <w:sz w:val="24"/>
        </w:rPr>
        <w:t xml:space="preserve"> </w:t>
      </w:r>
      <w:r>
        <w:rPr>
          <w:rFonts w:ascii="宋体" w:eastAsia="宋体" w:hAnsi="宋体" w:cs="宋体" w:hint="eastAsia"/>
          <w:kern w:val="0"/>
          <w:sz w:val="24"/>
        </w:rPr>
        <w:t>。</w:t>
      </w:r>
    </w:p>
    <w:p w:rsidR="00A94BEE" w:rsidRDefault="007200B0">
      <w:pPr>
        <w:widowControl/>
        <w:spacing w:line="440" w:lineRule="exact"/>
        <w:ind w:firstLine="630"/>
        <w:jc w:val="left"/>
        <w:rPr>
          <w:rFonts w:ascii="宋体" w:eastAsia="宋体" w:hAnsi="宋体" w:cs="宋体"/>
          <w:bCs/>
          <w:kern w:val="0"/>
          <w:sz w:val="24"/>
          <w:u w:val="single"/>
        </w:rPr>
      </w:pPr>
      <w:r>
        <w:rPr>
          <w:rFonts w:ascii="宋体" w:eastAsia="宋体" w:hAnsi="宋体" w:cs="宋体" w:hint="eastAsia"/>
          <w:kern w:val="0"/>
          <w:sz w:val="24"/>
        </w:rPr>
        <w:t>2</w:t>
      </w:r>
      <w:r>
        <w:rPr>
          <w:rFonts w:ascii="宋体" w:eastAsia="宋体" w:hAnsi="宋体" w:cs="宋体" w:hint="eastAsia"/>
          <w:kern w:val="0"/>
          <w:sz w:val="24"/>
        </w:rPr>
        <w:t>、报名地点</w:t>
      </w:r>
      <w:r>
        <w:rPr>
          <w:rFonts w:ascii="宋体" w:eastAsia="宋体" w:hAnsi="宋体" w:cs="宋体" w:hint="eastAsia"/>
          <w:b/>
          <w:bCs/>
          <w:kern w:val="0"/>
          <w:sz w:val="24"/>
        </w:rPr>
        <w:t>、递交投标文件及开标</w:t>
      </w:r>
      <w:r>
        <w:rPr>
          <w:rFonts w:ascii="宋体" w:eastAsia="宋体" w:hAnsi="宋体" w:cs="宋体" w:hint="eastAsia"/>
          <w:kern w:val="0"/>
          <w:sz w:val="24"/>
        </w:rPr>
        <w:t>地点：</w:t>
      </w:r>
      <w:r>
        <w:rPr>
          <w:rFonts w:ascii="宋体" w:eastAsia="宋体" w:hAnsi="宋体" w:cs="宋体" w:hint="eastAsia"/>
          <w:bCs/>
          <w:kern w:val="0"/>
          <w:sz w:val="24"/>
        </w:rPr>
        <w:t>安徽灵通交投能源有限责任公司（北斗星城</w:t>
      </w:r>
      <w:r>
        <w:rPr>
          <w:rFonts w:ascii="宋体" w:eastAsia="宋体" w:hAnsi="宋体" w:cs="宋体" w:hint="eastAsia"/>
          <w:bCs/>
          <w:kern w:val="0"/>
          <w:sz w:val="24"/>
        </w:rPr>
        <w:t>C2</w:t>
      </w:r>
      <w:r>
        <w:rPr>
          <w:rFonts w:ascii="宋体" w:eastAsia="宋体" w:hAnsi="宋体" w:cs="宋体" w:hint="eastAsia"/>
          <w:bCs/>
          <w:kern w:val="0"/>
          <w:sz w:val="24"/>
        </w:rPr>
        <w:t>栋</w:t>
      </w:r>
      <w:r>
        <w:rPr>
          <w:rFonts w:ascii="宋体" w:eastAsia="宋体" w:hAnsi="宋体" w:cs="宋体" w:hint="eastAsia"/>
          <w:bCs/>
          <w:kern w:val="0"/>
          <w:sz w:val="24"/>
        </w:rPr>
        <w:t>19</w:t>
      </w:r>
      <w:r>
        <w:rPr>
          <w:rFonts w:ascii="宋体" w:eastAsia="宋体" w:hAnsi="宋体" w:cs="宋体" w:hint="eastAsia"/>
          <w:bCs/>
          <w:kern w:val="0"/>
          <w:sz w:val="24"/>
        </w:rPr>
        <w:t>楼会议室）。</w:t>
      </w:r>
    </w:p>
    <w:p w:rsidR="00A94BEE" w:rsidRDefault="007200B0">
      <w:pPr>
        <w:widowControl/>
        <w:spacing w:line="440" w:lineRule="exact"/>
        <w:ind w:firstLine="630"/>
        <w:jc w:val="left"/>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、报名资料：</w:t>
      </w:r>
      <w:r>
        <w:rPr>
          <w:rFonts w:ascii="宋体" w:eastAsia="宋体" w:hAnsi="宋体" w:cs="宋体" w:hint="eastAsia"/>
          <w:b/>
          <w:kern w:val="0"/>
          <w:sz w:val="24"/>
        </w:rPr>
        <w:t>①</w:t>
      </w:r>
      <w:r>
        <w:rPr>
          <w:rFonts w:ascii="宋体" w:eastAsia="宋体" w:hAnsi="宋体" w:cs="宋体" w:hint="eastAsia"/>
          <w:kern w:val="0"/>
          <w:sz w:val="24"/>
        </w:rPr>
        <w:t>单位介绍信、</w:t>
      </w:r>
      <w:r>
        <w:rPr>
          <w:rFonts w:ascii="宋体" w:eastAsia="宋体" w:hAnsi="宋体" w:cs="宋体" w:hint="eastAsia"/>
          <w:b/>
          <w:kern w:val="0"/>
          <w:sz w:val="24"/>
        </w:rPr>
        <w:t>②</w:t>
      </w:r>
      <w:r>
        <w:rPr>
          <w:rFonts w:ascii="宋体" w:eastAsia="宋体" w:hAnsi="宋体" w:cs="宋体" w:hint="eastAsia"/>
          <w:kern w:val="0"/>
          <w:sz w:val="24"/>
        </w:rPr>
        <w:t>法定代表人身份证明书（专指法人报名）或法定代表人授权委托书、</w:t>
      </w:r>
      <w:r>
        <w:rPr>
          <w:rFonts w:ascii="宋体" w:eastAsia="宋体" w:hAnsi="宋体" w:cs="宋体" w:hint="eastAsia"/>
          <w:b/>
          <w:kern w:val="0"/>
          <w:sz w:val="24"/>
        </w:rPr>
        <w:t>③</w:t>
      </w:r>
      <w:r>
        <w:rPr>
          <w:rFonts w:ascii="宋体" w:eastAsia="宋体" w:hAnsi="宋体" w:cs="宋体" w:hint="eastAsia"/>
          <w:kern w:val="0"/>
          <w:sz w:val="24"/>
        </w:rPr>
        <w:t>法人或被委托人本人身份证、</w:t>
      </w:r>
      <w:r>
        <w:rPr>
          <w:rFonts w:ascii="宋体" w:eastAsia="宋体" w:hAnsi="宋体" w:cs="宋体" w:hint="eastAsia"/>
          <w:b/>
          <w:kern w:val="0"/>
          <w:sz w:val="24"/>
        </w:rPr>
        <w:t>④</w:t>
      </w:r>
      <w:r>
        <w:rPr>
          <w:rFonts w:ascii="宋体" w:eastAsia="宋体" w:hAnsi="宋体" w:cs="宋体" w:hint="eastAsia"/>
          <w:bCs/>
          <w:kern w:val="0"/>
          <w:sz w:val="24"/>
        </w:rPr>
        <w:t>营业执照副本、企业资质证书、安全生产许可证；⑤</w:t>
      </w:r>
      <w:r>
        <w:rPr>
          <w:rFonts w:ascii="宋体" w:eastAsia="宋体" w:hAnsi="宋体" w:cs="宋体" w:hint="eastAsia"/>
          <w:kern w:val="0"/>
          <w:sz w:val="24"/>
        </w:rPr>
        <w:t>拟派项目经理注册建造师资质证书及安全生产考核合格</w:t>
      </w:r>
      <w:r>
        <w:rPr>
          <w:rFonts w:ascii="宋体" w:eastAsia="宋体" w:hAnsi="宋体" w:cs="宋体" w:hint="eastAsia"/>
          <w:kern w:val="0"/>
          <w:sz w:val="24"/>
        </w:rPr>
        <w:t>B</w:t>
      </w:r>
      <w:r>
        <w:rPr>
          <w:rFonts w:ascii="宋体" w:eastAsia="宋体" w:hAnsi="宋体" w:cs="宋体" w:hint="eastAsia"/>
          <w:kern w:val="0"/>
          <w:sz w:val="24"/>
        </w:rPr>
        <w:t>证。其中：第①、②、③项须提供</w:t>
      </w:r>
      <w:r>
        <w:rPr>
          <w:rFonts w:ascii="宋体" w:eastAsia="宋体" w:hAnsi="宋体" w:cs="宋体" w:hint="eastAsia"/>
          <w:b/>
          <w:kern w:val="0"/>
          <w:sz w:val="24"/>
        </w:rPr>
        <w:t>原件</w:t>
      </w:r>
      <w:r>
        <w:rPr>
          <w:rFonts w:ascii="宋体" w:eastAsia="宋体" w:hAnsi="宋体" w:cs="宋体" w:hint="eastAsia"/>
          <w:kern w:val="0"/>
          <w:sz w:val="24"/>
        </w:rPr>
        <w:t>，第④、</w:t>
      </w:r>
      <w:r>
        <w:rPr>
          <w:rFonts w:ascii="宋体" w:eastAsia="宋体" w:hAnsi="宋体" w:cs="宋体" w:hint="eastAsia"/>
          <w:bCs/>
          <w:kern w:val="0"/>
          <w:sz w:val="24"/>
        </w:rPr>
        <w:t>⑤</w:t>
      </w:r>
      <w:r>
        <w:rPr>
          <w:rFonts w:ascii="宋体" w:eastAsia="宋体" w:hAnsi="宋体" w:cs="宋体" w:hint="eastAsia"/>
          <w:kern w:val="0"/>
          <w:sz w:val="24"/>
        </w:rPr>
        <w:t>项须提供复印件并加盖报名单位公章，报名资料须固定装订成册。</w:t>
      </w:r>
      <w:r>
        <w:rPr>
          <w:rFonts w:ascii="宋体" w:eastAsia="宋体" w:hAnsi="宋体" w:cs="宋体" w:hint="eastAsia"/>
          <w:kern w:val="0"/>
          <w:sz w:val="24"/>
        </w:rPr>
        <w:t>(</w:t>
      </w:r>
      <w:r>
        <w:rPr>
          <w:rFonts w:ascii="宋体" w:eastAsia="宋体" w:hAnsi="宋体" w:cs="宋体" w:hint="eastAsia"/>
          <w:kern w:val="0"/>
          <w:sz w:val="24"/>
        </w:rPr>
        <w:t>以上资料复印件要求清晰易辨认且各证件均须在有效期内）凡有意参加投标者，请于报名时间内持上述报名资料报名并购买招标文件。</w:t>
      </w:r>
    </w:p>
    <w:p w:rsidR="00A94BEE" w:rsidRDefault="007200B0">
      <w:pPr>
        <w:widowControl/>
        <w:spacing w:line="440" w:lineRule="exact"/>
        <w:ind w:firstLine="630"/>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、招标文件工本费：人民币</w:t>
      </w:r>
      <w:r>
        <w:rPr>
          <w:rFonts w:ascii="宋体" w:eastAsia="宋体" w:hAnsi="宋体" w:cs="宋体" w:hint="eastAsia"/>
          <w:kern w:val="0"/>
          <w:sz w:val="24"/>
          <w:u w:val="single"/>
        </w:rPr>
        <w:t>300</w:t>
      </w:r>
      <w:r>
        <w:rPr>
          <w:rFonts w:ascii="宋体" w:eastAsia="宋体" w:hAnsi="宋体" w:cs="宋体" w:hint="eastAsia"/>
          <w:kern w:val="0"/>
          <w:sz w:val="24"/>
        </w:rPr>
        <w:t>元，售后不退。</w:t>
      </w:r>
    </w:p>
    <w:p w:rsidR="00A94BEE" w:rsidRDefault="007200B0">
      <w:pPr>
        <w:widowControl/>
        <w:spacing w:line="440" w:lineRule="exact"/>
        <w:ind w:firstLine="630"/>
        <w:jc w:val="left"/>
        <w:rPr>
          <w:rFonts w:ascii="宋体" w:eastAsia="宋体" w:hAnsi="宋体" w:cs="宋体"/>
          <w:kern w:val="0"/>
          <w:sz w:val="24"/>
        </w:rPr>
      </w:pPr>
      <w:r>
        <w:rPr>
          <w:rFonts w:ascii="宋体" w:eastAsia="宋体" w:hAnsi="宋体" w:cs="宋体" w:hint="eastAsia"/>
          <w:kern w:val="0"/>
          <w:sz w:val="24"/>
        </w:rPr>
        <w:t>5</w:t>
      </w:r>
      <w:r>
        <w:rPr>
          <w:rFonts w:ascii="宋体" w:eastAsia="宋体" w:hAnsi="宋体" w:cs="宋体" w:hint="eastAsia"/>
          <w:kern w:val="0"/>
          <w:sz w:val="24"/>
        </w:rPr>
        <w:t>、投标企业的联系人电话（手机）必须保持畅通，否则责任自负。</w:t>
      </w:r>
    </w:p>
    <w:p w:rsidR="00A94BEE" w:rsidRDefault="007200B0">
      <w:pPr>
        <w:widowControl/>
        <w:spacing w:line="440" w:lineRule="exact"/>
        <w:jc w:val="left"/>
        <w:rPr>
          <w:rFonts w:ascii="宋体" w:eastAsia="宋体" w:hAnsi="宋体" w:cs="宋体"/>
          <w:b/>
          <w:kern w:val="0"/>
          <w:sz w:val="28"/>
          <w:szCs w:val="28"/>
        </w:rPr>
      </w:pPr>
      <w:r>
        <w:rPr>
          <w:rFonts w:ascii="宋体" w:eastAsia="宋体" w:hAnsi="宋体" w:cs="宋体" w:hint="eastAsia"/>
          <w:b/>
          <w:kern w:val="0"/>
          <w:sz w:val="28"/>
          <w:szCs w:val="28"/>
        </w:rPr>
        <w:lastRenderedPageBreak/>
        <w:t xml:space="preserve">   </w:t>
      </w:r>
      <w:r>
        <w:rPr>
          <w:rFonts w:ascii="宋体" w:eastAsia="宋体" w:hAnsi="宋体" w:cs="宋体" w:hint="eastAsia"/>
          <w:b/>
          <w:kern w:val="0"/>
          <w:sz w:val="28"/>
          <w:szCs w:val="28"/>
        </w:rPr>
        <w:t>六、保证金交纳方式：投标保证金</w:t>
      </w:r>
      <w:r>
        <w:rPr>
          <w:rFonts w:ascii="宋体" w:eastAsia="宋体" w:hAnsi="宋体" w:cs="宋体" w:hint="eastAsia"/>
          <w:b/>
          <w:kern w:val="0"/>
          <w:sz w:val="28"/>
          <w:szCs w:val="28"/>
          <w:u w:val="single"/>
        </w:rPr>
        <w:t>10000.00</w:t>
      </w:r>
      <w:r>
        <w:rPr>
          <w:rFonts w:ascii="宋体" w:eastAsia="宋体" w:hAnsi="宋体" w:cs="宋体" w:hint="eastAsia"/>
          <w:b/>
          <w:kern w:val="0"/>
          <w:sz w:val="28"/>
          <w:szCs w:val="28"/>
        </w:rPr>
        <w:t>元，以现金信封密封，标注工程名称、投标单位及授权委托人，在信封封口处签字或盖</w:t>
      </w:r>
      <w:r>
        <w:rPr>
          <w:rFonts w:ascii="宋体" w:eastAsia="宋体" w:hAnsi="宋体" w:cs="宋体" w:hint="eastAsia"/>
          <w:b/>
          <w:kern w:val="0"/>
          <w:sz w:val="28"/>
          <w:szCs w:val="28"/>
        </w:rPr>
        <w:t>章，在投标现场与投标文件一同提交。中标单位现场验资，数额不足则作废标处理，未中标单位现场退还。</w:t>
      </w:r>
    </w:p>
    <w:p w:rsidR="00A94BEE" w:rsidRDefault="007200B0">
      <w:pPr>
        <w:widowControl/>
        <w:spacing w:line="440" w:lineRule="exact"/>
        <w:jc w:val="left"/>
        <w:rPr>
          <w:rFonts w:ascii="宋体" w:eastAsia="宋体" w:hAnsi="宋体" w:cs="宋体"/>
          <w:b/>
          <w:kern w:val="0"/>
          <w:sz w:val="28"/>
          <w:szCs w:val="28"/>
        </w:rPr>
      </w:pPr>
      <w:r>
        <w:rPr>
          <w:rFonts w:ascii="宋体" w:eastAsia="宋体" w:hAnsi="宋体" w:cs="宋体" w:hint="eastAsia"/>
          <w:b/>
          <w:kern w:val="0"/>
          <w:sz w:val="28"/>
          <w:szCs w:val="28"/>
        </w:rPr>
        <w:t xml:space="preserve">   </w:t>
      </w:r>
      <w:r>
        <w:rPr>
          <w:rFonts w:ascii="宋体" w:eastAsia="宋体" w:hAnsi="宋体" w:cs="宋体" w:hint="eastAsia"/>
          <w:b/>
          <w:kern w:val="0"/>
          <w:sz w:val="28"/>
          <w:szCs w:val="28"/>
        </w:rPr>
        <w:t>七、未尽事宜详见招标文件</w:t>
      </w:r>
    </w:p>
    <w:p w:rsidR="00A94BEE" w:rsidRDefault="007200B0">
      <w:pPr>
        <w:widowControl/>
        <w:spacing w:line="440" w:lineRule="exact"/>
        <w:jc w:val="left"/>
        <w:outlineLvl w:val="0"/>
        <w:rPr>
          <w:rFonts w:ascii="宋体" w:eastAsia="宋体" w:hAnsi="宋体" w:cs="宋体"/>
          <w:b/>
          <w:kern w:val="0"/>
          <w:sz w:val="28"/>
          <w:szCs w:val="28"/>
        </w:rPr>
      </w:pPr>
      <w:bookmarkStart w:id="1" w:name="_Toc16455"/>
      <w:r>
        <w:rPr>
          <w:rFonts w:ascii="宋体" w:eastAsia="宋体" w:hAnsi="宋体" w:cs="宋体" w:hint="eastAsia"/>
          <w:b/>
          <w:kern w:val="0"/>
          <w:sz w:val="28"/>
          <w:szCs w:val="28"/>
        </w:rPr>
        <w:t xml:space="preserve">  </w:t>
      </w:r>
      <w:r>
        <w:rPr>
          <w:rFonts w:ascii="宋体" w:eastAsia="宋体" w:hAnsi="宋体" w:cs="宋体" w:hint="eastAsia"/>
          <w:b/>
          <w:kern w:val="0"/>
          <w:sz w:val="28"/>
          <w:szCs w:val="28"/>
        </w:rPr>
        <w:t>八、联系方式</w:t>
      </w:r>
      <w:bookmarkEnd w:id="1"/>
    </w:p>
    <w:p w:rsidR="00A94BEE" w:rsidRDefault="007200B0">
      <w:pPr>
        <w:widowControl/>
        <w:spacing w:line="440" w:lineRule="exact"/>
        <w:ind w:firstLineChars="200" w:firstLine="560"/>
        <w:jc w:val="left"/>
        <w:rPr>
          <w:rFonts w:ascii="宋体" w:eastAsia="宋体" w:hAnsi="宋体" w:cs="宋体"/>
          <w:bCs/>
          <w:kern w:val="0"/>
          <w:sz w:val="28"/>
          <w:szCs w:val="28"/>
        </w:rPr>
      </w:pPr>
      <w:r>
        <w:rPr>
          <w:rFonts w:ascii="宋体" w:eastAsia="宋体" w:hAnsi="宋体" w:cs="宋体" w:hint="eastAsia"/>
          <w:bCs/>
          <w:kern w:val="0"/>
          <w:sz w:val="28"/>
          <w:szCs w:val="28"/>
        </w:rPr>
        <w:t>招标人：安徽灵通交投能源有限责任公司</w:t>
      </w:r>
    </w:p>
    <w:p w:rsidR="00A94BEE" w:rsidRDefault="007200B0">
      <w:pPr>
        <w:widowControl/>
        <w:spacing w:line="440" w:lineRule="exact"/>
        <w:ind w:firstLineChars="200" w:firstLine="560"/>
        <w:jc w:val="left"/>
        <w:rPr>
          <w:rFonts w:ascii="宋体" w:eastAsia="宋体" w:hAnsi="宋体" w:cs="宋体"/>
          <w:sz w:val="28"/>
          <w:szCs w:val="28"/>
        </w:rPr>
      </w:pPr>
      <w:r>
        <w:rPr>
          <w:rFonts w:ascii="宋体" w:eastAsia="宋体" w:hAnsi="宋体" w:cs="宋体" w:hint="eastAsia"/>
          <w:bCs/>
          <w:kern w:val="0"/>
          <w:sz w:val="28"/>
          <w:szCs w:val="28"/>
        </w:rPr>
        <w:t>联系人：赵先生</w:t>
      </w:r>
      <w:r>
        <w:rPr>
          <w:rFonts w:ascii="宋体" w:eastAsia="宋体" w:hAnsi="宋体" w:cs="宋体" w:hint="eastAsia"/>
          <w:bCs/>
          <w:kern w:val="0"/>
          <w:sz w:val="28"/>
          <w:szCs w:val="28"/>
        </w:rPr>
        <w:t xml:space="preserve">             </w:t>
      </w:r>
      <w:r>
        <w:rPr>
          <w:rFonts w:ascii="宋体" w:eastAsia="宋体" w:hAnsi="宋体" w:cs="宋体" w:hint="eastAsia"/>
          <w:bCs/>
          <w:kern w:val="0"/>
          <w:sz w:val="28"/>
          <w:szCs w:val="28"/>
        </w:rPr>
        <w:t>联系电话：</w:t>
      </w:r>
      <w:r>
        <w:rPr>
          <w:rFonts w:ascii="宋体" w:eastAsia="宋体" w:hAnsi="宋体" w:cs="宋体" w:hint="eastAsia"/>
          <w:sz w:val="28"/>
          <w:szCs w:val="28"/>
        </w:rPr>
        <w:t>15156206969</w:t>
      </w:r>
    </w:p>
    <w:p w:rsidR="00A94BEE" w:rsidRDefault="007200B0">
      <w:pPr>
        <w:widowControl/>
        <w:spacing w:line="440" w:lineRule="exact"/>
        <w:ind w:firstLineChars="200" w:firstLine="560"/>
        <w:jc w:val="left"/>
        <w:rPr>
          <w:rFonts w:ascii="宋体" w:eastAsia="宋体" w:hAnsi="宋体" w:cs="宋体"/>
          <w:bCs/>
          <w:kern w:val="0"/>
          <w:sz w:val="28"/>
          <w:szCs w:val="28"/>
        </w:rPr>
      </w:pPr>
      <w:r>
        <w:rPr>
          <w:rFonts w:ascii="宋体" w:eastAsia="宋体" w:hAnsi="宋体" w:cs="宋体" w:hint="eastAsia"/>
          <w:bCs/>
          <w:kern w:val="0"/>
          <w:sz w:val="28"/>
          <w:szCs w:val="28"/>
        </w:rPr>
        <w:t>招标代理机构：安徽世华工程造价咨询有限责任公司</w:t>
      </w:r>
    </w:p>
    <w:p w:rsidR="00A94BEE" w:rsidRDefault="007200B0">
      <w:pPr>
        <w:widowControl/>
        <w:spacing w:line="440" w:lineRule="exact"/>
        <w:ind w:firstLineChars="200" w:firstLine="560"/>
        <w:jc w:val="left"/>
        <w:rPr>
          <w:rFonts w:ascii="宋体" w:eastAsia="宋体" w:hAnsi="宋体" w:cs="宋体"/>
          <w:kern w:val="0"/>
          <w:sz w:val="28"/>
          <w:szCs w:val="28"/>
        </w:rPr>
      </w:pPr>
      <w:r>
        <w:rPr>
          <w:rFonts w:ascii="宋体" w:eastAsia="宋体" w:hAnsi="宋体" w:cs="宋体" w:hint="eastAsia"/>
          <w:bCs/>
          <w:kern w:val="0"/>
          <w:sz w:val="28"/>
          <w:szCs w:val="28"/>
        </w:rPr>
        <w:t>联系人：王</w:t>
      </w:r>
      <w:r>
        <w:rPr>
          <w:rFonts w:ascii="宋体" w:eastAsia="宋体" w:hAnsi="宋体" w:cs="宋体" w:hint="eastAsia"/>
          <w:bCs/>
          <w:kern w:val="0"/>
          <w:sz w:val="28"/>
          <w:szCs w:val="28"/>
        </w:rPr>
        <w:t xml:space="preserve">  </w:t>
      </w:r>
      <w:r>
        <w:rPr>
          <w:rFonts w:ascii="宋体" w:eastAsia="宋体" w:hAnsi="宋体" w:cs="宋体" w:hint="eastAsia"/>
          <w:bCs/>
          <w:kern w:val="0"/>
          <w:sz w:val="28"/>
          <w:szCs w:val="28"/>
        </w:rPr>
        <w:t>工</w:t>
      </w:r>
      <w:r>
        <w:rPr>
          <w:rFonts w:ascii="宋体" w:eastAsia="宋体" w:hAnsi="宋体" w:cs="宋体" w:hint="eastAsia"/>
          <w:bCs/>
          <w:kern w:val="0"/>
          <w:sz w:val="28"/>
          <w:szCs w:val="28"/>
        </w:rPr>
        <w:t xml:space="preserve">             </w:t>
      </w:r>
      <w:r>
        <w:rPr>
          <w:rFonts w:ascii="宋体" w:eastAsia="宋体" w:hAnsi="宋体" w:cs="宋体" w:hint="eastAsia"/>
          <w:bCs/>
          <w:kern w:val="0"/>
          <w:sz w:val="28"/>
          <w:szCs w:val="28"/>
        </w:rPr>
        <w:t>联系电话：</w:t>
      </w:r>
      <w:r>
        <w:rPr>
          <w:rFonts w:ascii="宋体" w:eastAsia="宋体" w:hAnsi="宋体" w:cs="宋体" w:hint="eastAsia"/>
          <w:sz w:val="28"/>
          <w:szCs w:val="28"/>
        </w:rPr>
        <w:t>18256261886</w:t>
      </w:r>
    </w:p>
    <w:p w:rsidR="00A94BEE" w:rsidRDefault="00A94BEE"/>
    <w:sectPr w:rsidR="00A94BEE" w:rsidSect="00A94B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0B0" w:rsidRDefault="007200B0" w:rsidP="00B97A4E">
      <w:r>
        <w:separator/>
      </w:r>
    </w:p>
  </w:endnote>
  <w:endnote w:type="continuationSeparator" w:id="1">
    <w:p w:rsidR="007200B0" w:rsidRDefault="007200B0" w:rsidP="00B97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0B0" w:rsidRDefault="007200B0" w:rsidP="00B97A4E">
      <w:r>
        <w:separator/>
      </w:r>
    </w:p>
  </w:footnote>
  <w:footnote w:type="continuationSeparator" w:id="1">
    <w:p w:rsidR="007200B0" w:rsidRDefault="007200B0" w:rsidP="00B97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32525"/>
    <w:multiLevelType w:val="singleLevel"/>
    <w:tmpl w:val="7A932525"/>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BE34C5B"/>
    <w:rsid w:val="007200B0"/>
    <w:rsid w:val="00A94BEE"/>
    <w:rsid w:val="00B97A4E"/>
    <w:rsid w:val="2AC84B91"/>
    <w:rsid w:val="3BE34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BEE"/>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4BEE"/>
    <w:pPr>
      <w:widowControl/>
      <w:spacing w:before="100" w:beforeAutospacing="1" w:after="100" w:afterAutospacing="1"/>
      <w:jc w:val="left"/>
    </w:pPr>
    <w:rPr>
      <w:rFonts w:ascii="宋体" w:eastAsia="宋体" w:hAnsi="宋体"/>
      <w:kern w:val="0"/>
      <w:sz w:val="24"/>
    </w:rPr>
  </w:style>
  <w:style w:type="paragraph" w:styleId="a4">
    <w:name w:val="header"/>
    <w:basedOn w:val="a"/>
    <w:link w:val="Char"/>
    <w:rsid w:val="00B97A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97A4E"/>
    <w:rPr>
      <w:rFonts w:eastAsia="仿宋_GB2312"/>
      <w:kern w:val="2"/>
      <w:sz w:val="18"/>
      <w:szCs w:val="18"/>
    </w:rPr>
  </w:style>
  <w:style w:type="paragraph" w:styleId="a5">
    <w:name w:val="footer"/>
    <w:basedOn w:val="a"/>
    <w:link w:val="Char0"/>
    <w:rsid w:val="00B97A4E"/>
    <w:pPr>
      <w:tabs>
        <w:tab w:val="center" w:pos="4153"/>
        <w:tab w:val="right" w:pos="8306"/>
      </w:tabs>
      <w:snapToGrid w:val="0"/>
      <w:jc w:val="left"/>
    </w:pPr>
    <w:rPr>
      <w:sz w:val="18"/>
      <w:szCs w:val="18"/>
    </w:rPr>
  </w:style>
  <w:style w:type="character" w:customStyle="1" w:styleId="Char0">
    <w:name w:val="页脚 Char"/>
    <w:basedOn w:val="a0"/>
    <w:link w:val="a5"/>
    <w:rsid w:val="00B97A4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253</Words>
  <Characters>1443</Characters>
  <Application>Microsoft Office Word</Application>
  <DocSecurity>0</DocSecurity>
  <Lines>12</Lines>
  <Paragraphs>3</Paragraphs>
  <ScaleCrop>false</ScaleCrop>
  <Company>微软中国</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Snowkiss1412582601</dc:creator>
  <cp:lastModifiedBy>个人用户</cp:lastModifiedBy>
  <cp:revision>2</cp:revision>
  <dcterms:created xsi:type="dcterms:W3CDTF">2019-10-29T07:35:00Z</dcterms:created>
  <dcterms:modified xsi:type="dcterms:W3CDTF">2019-10-29T07:35:00Z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